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B" w:rsidRPr="00B06D64" w:rsidRDefault="00426AC2" w:rsidP="00695FF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2229B" w:rsidRPr="00B06D64">
        <w:rPr>
          <w:b/>
          <w:sz w:val="36"/>
          <w:szCs w:val="36"/>
        </w:rPr>
        <w:t>FORM 18</w:t>
      </w:r>
    </w:p>
    <w:p w:rsidR="0092229B" w:rsidRPr="00B06D64" w:rsidRDefault="0092229B" w:rsidP="00695FF6">
      <w:pPr>
        <w:spacing w:after="0"/>
        <w:jc w:val="center"/>
        <w:rPr>
          <w:b/>
          <w:sz w:val="36"/>
          <w:szCs w:val="36"/>
        </w:rPr>
      </w:pPr>
      <w:r w:rsidRPr="00B06D64">
        <w:rPr>
          <w:b/>
          <w:sz w:val="36"/>
          <w:szCs w:val="36"/>
        </w:rPr>
        <w:t>(O. 25, r.1)</w:t>
      </w:r>
    </w:p>
    <w:p w:rsidR="0092229B" w:rsidRPr="00B06D64" w:rsidRDefault="00EB5F11" w:rsidP="00695FF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Pre-Tria</w:t>
      </w:r>
      <w:r w:rsidR="0092229B" w:rsidRPr="00B06D64">
        <w:rPr>
          <w:b/>
          <w:sz w:val="36"/>
          <w:szCs w:val="36"/>
        </w:rPr>
        <w:t>l Information Sheet</w:t>
      </w:r>
    </w:p>
    <w:p w:rsidR="0092229B" w:rsidRPr="00B06D64" w:rsidRDefault="0092229B" w:rsidP="0092229B">
      <w:pPr>
        <w:jc w:val="center"/>
        <w:rPr>
          <w:b/>
          <w:sz w:val="36"/>
          <w:szCs w:val="36"/>
        </w:rPr>
      </w:pPr>
      <w:r w:rsidRPr="00B06D64">
        <w:rPr>
          <w:b/>
          <w:sz w:val="36"/>
          <w:szCs w:val="36"/>
        </w:rPr>
        <w:t>In the High Court of Lagos State</w:t>
      </w:r>
    </w:p>
    <w:p w:rsidR="00220D41" w:rsidRPr="00695FF6" w:rsidRDefault="00220D41" w:rsidP="00695FF6">
      <w:pPr>
        <w:spacing w:after="0"/>
        <w:rPr>
          <w:sz w:val="28"/>
          <w:szCs w:val="28"/>
        </w:rPr>
      </w:pPr>
      <w:r w:rsidRPr="00695FF6">
        <w:rPr>
          <w:sz w:val="28"/>
          <w:szCs w:val="28"/>
        </w:rPr>
        <w:t>In the</w:t>
      </w:r>
      <w:r w:rsidR="00CB1ECB" w:rsidRPr="00695FF6">
        <w:rPr>
          <w:sz w:val="28"/>
          <w:szCs w:val="28"/>
        </w:rPr>
        <w:t>……</w:t>
      </w:r>
      <w:r w:rsidR="00AA5882" w:rsidRPr="00695FF6">
        <w:rPr>
          <w:sz w:val="28"/>
          <w:szCs w:val="28"/>
        </w:rPr>
        <w:t>……………</w:t>
      </w:r>
      <w:r w:rsidR="00CB1ECB" w:rsidRPr="00695FF6">
        <w:rPr>
          <w:sz w:val="28"/>
          <w:szCs w:val="28"/>
        </w:rPr>
        <w:t>……</w:t>
      </w:r>
      <w:r w:rsidRPr="00695FF6">
        <w:rPr>
          <w:sz w:val="28"/>
          <w:szCs w:val="28"/>
        </w:rPr>
        <w:t>….</w:t>
      </w:r>
      <w:r w:rsidR="001D778B">
        <w:rPr>
          <w:sz w:val="28"/>
          <w:szCs w:val="28"/>
        </w:rPr>
        <w:t>J</w:t>
      </w:r>
      <w:r w:rsidR="00CB1ECB" w:rsidRPr="00695FF6">
        <w:rPr>
          <w:sz w:val="28"/>
          <w:szCs w:val="28"/>
        </w:rPr>
        <w:t>udicial Division</w:t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  <w:t xml:space="preserve"> 20……………</w:t>
      </w:r>
    </w:p>
    <w:p w:rsidR="0092229B" w:rsidRPr="00695FF6" w:rsidRDefault="00220D41" w:rsidP="00695FF6">
      <w:pPr>
        <w:spacing w:after="0"/>
        <w:rPr>
          <w:sz w:val="28"/>
          <w:szCs w:val="28"/>
        </w:rPr>
      </w:pPr>
      <w:r w:rsidRPr="00695FF6">
        <w:rPr>
          <w:sz w:val="28"/>
          <w:szCs w:val="28"/>
        </w:rPr>
        <w:t xml:space="preserve">                </w:t>
      </w:r>
    </w:p>
    <w:p w:rsidR="00CB1ECB" w:rsidRPr="00695FF6" w:rsidRDefault="00CB1ECB" w:rsidP="00695FF6">
      <w:pPr>
        <w:spacing w:after="0"/>
        <w:jc w:val="center"/>
        <w:rPr>
          <w:sz w:val="28"/>
          <w:szCs w:val="28"/>
        </w:rPr>
      </w:pPr>
      <w:r w:rsidRPr="00695FF6">
        <w:rPr>
          <w:sz w:val="28"/>
          <w:szCs w:val="28"/>
        </w:rPr>
        <w:t>Between</w:t>
      </w:r>
    </w:p>
    <w:p w:rsidR="00CB1ECB" w:rsidRPr="00695FF6" w:rsidRDefault="00CB1ECB" w:rsidP="00695FF6">
      <w:pPr>
        <w:spacing w:after="0"/>
        <w:rPr>
          <w:sz w:val="28"/>
          <w:szCs w:val="28"/>
        </w:rPr>
      </w:pPr>
      <w:r w:rsidRPr="00695FF6">
        <w:rPr>
          <w:sz w:val="28"/>
          <w:szCs w:val="28"/>
        </w:rPr>
        <w:t>B.B.</w:t>
      </w:r>
      <w:r w:rsidR="001D778B">
        <w:rPr>
          <w:sz w:val="28"/>
          <w:szCs w:val="28"/>
        </w:rPr>
        <w:t xml:space="preserve"> ……………………………………………………………………………. </w:t>
      </w:r>
      <w:r w:rsidRPr="00695FF6">
        <w:rPr>
          <w:sz w:val="28"/>
          <w:szCs w:val="28"/>
        </w:rPr>
        <w:t>Claimant</w:t>
      </w:r>
    </w:p>
    <w:p w:rsidR="00CB1ECB" w:rsidRPr="00695FF6" w:rsidRDefault="00CB1ECB" w:rsidP="00695FF6">
      <w:pPr>
        <w:spacing w:after="0"/>
        <w:jc w:val="center"/>
        <w:rPr>
          <w:sz w:val="28"/>
          <w:szCs w:val="28"/>
        </w:rPr>
      </w:pPr>
      <w:r w:rsidRPr="00695FF6">
        <w:rPr>
          <w:sz w:val="28"/>
          <w:szCs w:val="28"/>
        </w:rPr>
        <w:t>And</w:t>
      </w:r>
    </w:p>
    <w:p w:rsidR="00CB1ECB" w:rsidRDefault="00CB1ECB" w:rsidP="00695FF6">
      <w:pPr>
        <w:spacing w:after="0"/>
        <w:rPr>
          <w:sz w:val="28"/>
          <w:szCs w:val="28"/>
        </w:rPr>
      </w:pPr>
      <w:r w:rsidRPr="00695FF6">
        <w:rPr>
          <w:sz w:val="28"/>
          <w:szCs w:val="28"/>
        </w:rPr>
        <w:t>C.D. …………………………………………………………………………</w:t>
      </w:r>
      <w:r w:rsidR="00695FF6" w:rsidRPr="00695FF6">
        <w:rPr>
          <w:sz w:val="28"/>
          <w:szCs w:val="28"/>
        </w:rPr>
        <w:t xml:space="preserve">. </w:t>
      </w:r>
      <w:r w:rsidRPr="00695FF6">
        <w:rPr>
          <w:sz w:val="28"/>
          <w:szCs w:val="28"/>
        </w:rPr>
        <w:t>Defendant</w:t>
      </w:r>
    </w:p>
    <w:p w:rsidR="00997041" w:rsidRPr="00695FF6" w:rsidRDefault="00997041" w:rsidP="00695FF6">
      <w:pPr>
        <w:spacing w:after="0"/>
        <w:rPr>
          <w:sz w:val="28"/>
          <w:szCs w:val="28"/>
        </w:rPr>
      </w:pPr>
    </w:p>
    <w:p w:rsidR="00CB1ECB" w:rsidRPr="00695FF6" w:rsidRDefault="00CB1ECB" w:rsidP="00695FF6">
      <w:pPr>
        <w:spacing w:after="0"/>
        <w:rPr>
          <w:sz w:val="28"/>
          <w:szCs w:val="28"/>
        </w:rPr>
      </w:pPr>
      <w:r w:rsidRPr="00695FF6">
        <w:rPr>
          <w:sz w:val="28"/>
          <w:szCs w:val="28"/>
        </w:rPr>
        <w:t xml:space="preserve">         This Pre-</w:t>
      </w:r>
      <w:r w:rsidR="009B36F9">
        <w:rPr>
          <w:sz w:val="28"/>
          <w:szCs w:val="28"/>
        </w:rPr>
        <w:t>Trial</w:t>
      </w:r>
      <w:r w:rsidRPr="00695FF6">
        <w:rPr>
          <w:sz w:val="28"/>
          <w:szCs w:val="28"/>
        </w:rPr>
        <w:t xml:space="preserve"> Information Sheet is intended to include reference to all applications which the parties w</w:t>
      </w:r>
      <w:r w:rsidR="009B36F9">
        <w:rPr>
          <w:sz w:val="28"/>
          <w:szCs w:val="28"/>
        </w:rPr>
        <w:t>ould wish to make at the Pre-Tr</w:t>
      </w:r>
      <w:r w:rsidRPr="00695FF6">
        <w:rPr>
          <w:sz w:val="28"/>
          <w:szCs w:val="28"/>
        </w:rPr>
        <w:t>i</w:t>
      </w:r>
      <w:r w:rsidR="009B36F9">
        <w:rPr>
          <w:sz w:val="28"/>
          <w:szCs w:val="28"/>
        </w:rPr>
        <w:t>a</w:t>
      </w:r>
      <w:r w:rsidRPr="00695FF6">
        <w:rPr>
          <w:sz w:val="28"/>
          <w:szCs w:val="28"/>
        </w:rPr>
        <w:t>l Conference. Applications not covered by the standard questions raised</w:t>
      </w:r>
      <w:r w:rsidR="00220D41" w:rsidRPr="00695FF6">
        <w:rPr>
          <w:sz w:val="28"/>
          <w:szCs w:val="28"/>
        </w:rPr>
        <w:t xml:space="preserve"> in this</w:t>
      </w:r>
      <w:r w:rsidR="009B36F9">
        <w:rPr>
          <w:sz w:val="28"/>
          <w:szCs w:val="28"/>
        </w:rPr>
        <w:t xml:space="preserve"> Pre-Tr</w:t>
      </w:r>
      <w:r w:rsidRPr="00695FF6">
        <w:rPr>
          <w:sz w:val="28"/>
          <w:szCs w:val="28"/>
        </w:rPr>
        <w:t>i</w:t>
      </w:r>
      <w:r w:rsidR="009B36F9">
        <w:rPr>
          <w:sz w:val="28"/>
          <w:szCs w:val="28"/>
        </w:rPr>
        <w:t>a</w:t>
      </w:r>
      <w:r w:rsidRPr="00695FF6">
        <w:rPr>
          <w:sz w:val="28"/>
          <w:szCs w:val="28"/>
        </w:rPr>
        <w:t>l Information Sheet should be entered under item 12 below.</w:t>
      </w:r>
    </w:p>
    <w:p w:rsidR="00CB1ECB" w:rsidRPr="00695FF6" w:rsidRDefault="00CB1ECB" w:rsidP="00CB1ECB">
      <w:pPr>
        <w:rPr>
          <w:sz w:val="28"/>
          <w:szCs w:val="28"/>
        </w:rPr>
      </w:pPr>
      <w:r w:rsidRPr="00695FF6">
        <w:rPr>
          <w:sz w:val="28"/>
          <w:szCs w:val="28"/>
        </w:rPr>
        <w:t xml:space="preserve"> All parties shall, not later than</w:t>
      </w:r>
      <w:r w:rsidR="009B36F9">
        <w:rPr>
          <w:sz w:val="28"/>
          <w:szCs w:val="28"/>
        </w:rPr>
        <w:t xml:space="preserve"> 7 days before the first Pre-Tr</w:t>
      </w:r>
      <w:r w:rsidRPr="00695FF6">
        <w:rPr>
          <w:sz w:val="28"/>
          <w:szCs w:val="28"/>
        </w:rPr>
        <w:t>i</w:t>
      </w:r>
      <w:r w:rsidR="009B36F9">
        <w:rPr>
          <w:sz w:val="28"/>
          <w:szCs w:val="28"/>
        </w:rPr>
        <w:t>a</w:t>
      </w:r>
      <w:r w:rsidRPr="00695FF6">
        <w:rPr>
          <w:sz w:val="28"/>
          <w:szCs w:val="28"/>
        </w:rPr>
        <w:t>l Conference</w:t>
      </w:r>
      <w:r w:rsidR="001C326B" w:rsidRPr="00695FF6">
        <w:rPr>
          <w:sz w:val="28"/>
          <w:szCs w:val="28"/>
        </w:rPr>
        <w:t>,</w:t>
      </w:r>
      <w:r w:rsidRPr="00695FF6">
        <w:rPr>
          <w:sz w:val="28"/>
          <w:szCs w:val="28"/>
        </w:rPr>
        <w:t xml:space="preserve"> </w:t>
      </w:r>
      <w:r w:rsidR="001C326B" w:rsidRPr="00695FF6">
        <w:rPr>
          <w:sz w:val="28"/>
          <w:szCs w:val="28"/>
        </w:rPr>
        <w:t>file and serve on all parties:</w:t>
      </w:r>
    </w:p>
    <w:p w:rsidR="00CB1ECB" w:rsidRPr="00695FF6" w:rsidRDefault="00CB1ECB" w:rsidP="00CB1E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FF6">
        <w:rPr>
          <w:sz w:val="28"/>
          <w:szCs w:val="28"/>
        </w:rPr>
        <w:t xml:space="preserve">All applications in respect of matters to be dealt with before </w:t>
      </w:r>
      <w:r w:rsidR="009B36F9">
        <w:rPr>
          <w:sz w:val="28"/>
          <w:szCs w:val="28"/>
        </w:rPr>
        <w:t>trial</w:t>
      </w:r>
      <w:r w:rsidRPr="00695FF6">
        <w:rPr>
          <w:sz w:val="28"/>
          <w:szCs w:val="28"/>
        </w:rPr>
        <w:t xml:space="preserve"> including but not limited t</w:t>
      </w:r>
      <w:r w:rsidR="00046E6E" w:rsidRPr="00695FF6">
        <w:rPr>
          <w:sz w:val="28"/>
          <w:szCs w:val="28"/>
        </w:rPr>
        <w:t>o the matters listed here under;</w:t>
      </w:r>
    </w:p>
    <w:p w:rsidR="00CB1ECB" w:rsidRPr="00695FF6" w:rsidRDefault="00CB1ECB" w:rsidP="00CB1E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5FF6">
        <w:rPr>
          <w:sz w:val="28"/>
          <w:szCs w:val="28"/>
        </w:rPr>
        <w:t>Written answers to the questions contained in this Pre-</w:t>
      </w:r>
      <w:r w:rsidR="009B36F9">
        <w:rPr>
          <w:sz w:val="28"/>
          <w:szCs w:val="28"/>
        </w:rPr>
        <w:t>trial</w:t>
      </w:r>
      <w:r w:rsidRPr="00695FF6">
        <w:rPr>
          <w:sz w:val="28"/>
          <w:szCs w:val="28"/>
        </w:rPr>
        <w:t xml:space="preserve"> Information Sheet.</w:t>
      </w:r>
    </w:p>
    <w:p w:rsidR="00CB1ECB" w:rsidRPr="00695FF6" w:rsidRDefault="00CB1ECB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 xml:space="preserve">Do you require that this action be consolidated </w:t>
      </w:r>
      <w:r w:rsidR="00EA2615" w:rsidRPr="00695FF6">
        <w:rPr>
          <w:sz w:val="28"/>
          <w:szCs w:val="28"/>
        </w:rPr>
        <w:t xml:space="preserve">with any other action(s)? </w:t>
      </w:r>
      <w:r w:rsidR="00046E6E" w:rsidRPr="00695FF6">
        <w:rPr>
          <w:sz w:val="28"/>
          <w:szCs w:val="28"/>
        </w:rPr>
        <w:t>If</w:t>
      </w:r>
      <w:r w:rsidR="00EA2615" w:rsidRPr="00695FF6">
        <w:rPr>
          <w:sz w:val="28"/>
          <w:szCs w:val="28"/>
        </w:rPr>
        <w:t xml:space="preserve"> so</w:t>
      </w:r>
      <w:r w:rsidR="009B36F9">
        <w:rPr>
          <w:sz w:val="28"/>
          <w:szCs w:val="28"/>
        </w:rPr>
        <w:t xml:space="preserve">, </w:t>
      </w:r>
      <w:r w:rsidR="00EA2615" w:rsidRPr="00695FF6">
        <w:rPr>
          <w:sz w:val="28"/>
          <w:szCs w:val="28"/>
        </w:rPr>
        <w:t>give particulars.</w:t>
      </w:r>
    </w:p>
    <w:p w:rsidR="00EA2615" w:rsidRPr="00695FF6" w:rsidRDefault="00EA2615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>Are amendments to any originating or other process required?</w:t>
      </w:r>
    </w:p>
    <w:p w:rsidR="00EA2615" w:rsidRPr="00695FF6" w:rsidRDefault="00EA2615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>Are further and better particulars of any pleading required? If so, specify what particulars are required.</w:t>
      </w:r>
    </w:p>
    <w:p w:rsidR="00EA2615" w:rsidRPr="00695FF6" w:rsidRDefault="00EA2615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>Do you object to any interrogatories that may have been delivered pursu</w:t>
      </w:r>
      <w:r w:rsidR="00426AC2">
        <w:rPr>
          <w:sz w:val="28"/>
          <w:szCs w:val="28"/>
        </w:rPr>
        <w:t xml:space="preserve">ant to  </w:t>
      </w:r>
      <w:r w:rsidRPr="00695FF6">
        <w:rPr>
          <w:sz w:val="28"/>
          <w:szCs w:val="28"/>
        </w:rPr>
        <w:t>Order 26 rule 1 of the High Court (Civil Procedure Rules) if so, state the grounds of such objection in compliance with Order 26 rule 4 of the Rules.</w:t>
      </w:r>
    </w:p>
    <w:p w:rsidR="00EA2615" w:rsidRPr="00695FF6" w:rsidRDefault="00FD1B10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lastRenderedPageBreak/>
        <w:t>Do you object to producing any documents in respect of which a request for discovery has been made pursuant to Order 26 Rule 8</w:t>
      </w:r>
      <w:r w:rsidR="00046E6E" w:rsidRPr="00695FF6">
        <w:rPr>
          <w:sz w:val="28"/>
          <w:szCs w:val="28"/>
        </w:rPr>
        <w:t>(1)</w:t>
      </w:r>
      <w:r w:rsidRPr="00695FF6">
        <w:rPr>
          <w:sz w:val="28"/>
          <w:szCs w:val="28"/>
        </w:rPr>
        <w:t xml:space="preserve"> of the High Court (Civil Procedure) Rules? I</w:t>
      </w:r>
      <w:r w:rsidR="00046E6E" w:rsidRPr="00695FF6">
        <w:rPr>
          <w:sz w:val="28"/>
          <w:szCs w:val="28"/>
        </w:rPr>
        <w:t>f so, state the grounds of such</w:t>
      </w:r>
      <w:r w:rsidRPr="00695FF6">
        <w:rPr>
          <w:sz w:val="28"/>
          <w:szCs w:val="28"/>
        </w:rPr>
        <w:t xml:space="preserve"> objection in compliance with Order 26 rules 8</w:t>
      </w:r>
      <w:r w:rsidR="00046E6E" w:rsidRPr="00695FF6">
        <w:rPr>
          <w:sz w:val="28"/>
          <w:szCs w:val="28"/>
          <w:vertAlign w:val="superscript"/>
        </w:rPr>
        <w:t xml:space="preserve"> </w:t>
      </w:r>
      <w:r w:rsidR="00046E6E" w:rsidRPr="00695FF6">
        <w:rPr>
          <w:sz w:val="28"/>
          <w:szCs w:val="28"/>
        </w:rPr>
        <w:t>(3)</w:t>
      </w:r>
      <w:r w:rsidRPr="00695FF6">
        <w:rPr>
          <w:sz w:val="28"/>
          <w:szCs w:val="28"/>
        </w:rPr>
        <w:t xml:space="preserve"> of the Rules.</w:t>
      </w:r>
    </w:p>
    <w:p w:rsidR="00046E6E" w:rsidRPr="00695FF6" w:rsidRDefault="00046E6E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>If you intend to make additional admissions, give details.</w:t>
      </w:r>
    </w:p>
    <w:p w:rsidR="00046E6E" w:rsidRPr="00695FF6" w:rsidRDefault="00046E6E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>Will interpreters be required for any witness? If so, state in what language.</w:t>
      </w:r>
    </w:p>
    <w:p w:rsidR="00046E6E" w:rsidRPr="00695FF6" w:rsidRDefault="00046E6E" w:rsidP="00CB1E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5FF6">
        <w:rPr>
          <w:sz w:val="28"/>
          <w:szCs w:val="28"/>
        </w:rPr>
        <w:t>Is this a case in which the use of a single or joint expert might be suitable? I</w:t>
      </w:r>
      <w:r w:rsidR="009B36F9">
        <w:rPr>
          <w:sz w:val="28"/>
          <w:szCs w:val="28"/>
        </w:rPr>
        <w:t>f</w:t>
      </w:r>
      <w:r w:rsidRPr="00695FF6">
        <w:rPr>
          <w:sz w:val="28"/>
          <w:szCs w:val="28"/>
        </w:rPr>
        <w:t xml:space="preserve"> not state reasons</w:t>
      </w:r>
    </w:p>
    <w:p w:rsidR="007A42CC" w:rsidRPr="00695FF6" w:rsidRDefault="00C25790" w:rsidP="005935C7">
      <w:pPr>
        <w:pStyle w:val="ListParagraph"/>
        <w:numPr>
          <w:ilvl w:val="0"/>
          <w:numId w:val="2"/>
        </w:numPr>
        <w:ind w:left="540" w:hanging="540"/>
        <w:rPr>
          <w:sz w:val="28"/>
          <w:szCs w:val="28"/>
        </w:rPr>
      </w:pPr>
      <w:r w:rsidRPr="00695FF6">
        <w:rPr>
          <w:sz w:val="28"/>
          <w:szCs w:val="28"/>
        </w:rPr>
        <w:t>Is there any way in which the court can assist the parties to solve their dispute or particular issues in it without the need for a trial or full trial</w:t>
      </w:r>
      <w:r w:rsidR="007A42CC" w:rsidRPr="00695FF6">
        <w:rPr>
          <w:sz w:val="28"/>
          <w:szCs w:val="28"/>
        </w:rPr>
        <w:t>?</w:t>
      </w:r>
    </w:p>
    <w:p w:rsidR="007A42CC" w:rsidRPr="00695FF6" w:rsidRDefault="007A42CC" w:rsidP="007A42CC">
      <w:pPr>
        <w:pStyle w:val="ListParagraph"/>
        <w:ind w:hanging="180"/>
        <w:rPr>
          <w:sz w:val="28"/>
          <w:szCs w:val="28"/>
        </w:rPr>
      </w:pPr>
    </w:p>
    <w:p w:rsidR="007A42CC" w:rsidRPr="00695FF6" w:rsidRDefault="007A42CC" w:rsidP="005935C7">
      <w:pPr>
        <w:pStyle w:val="ListParagraph"/>
        <w:numPr>
          <w:ilvl w:val="0"/>
          <w:numId w:val="2"/>
        </w:numPr>
        <w:ind w:left="540" w:hanging="540"/>
        <w:rPr>
          <w:sz w:val="28"/>
          <w:szCs w:val="28"/>
        </w:rPr>
      </w:pPr>
      <w:r w:rsidRPr="00695FF6">
        <w:rPr>
          <w:sz w:val="28"/>
          <w:szCs w:val="28"/>
        </w:rPr>
        <w:t>H</w:t>
      </w:r>
      <w:r w:rsidR="005935C7" w:rsidRPr="00695FF6">
        <w:rPr>
          <w:sz w:val="28"/>
          <w:szCs w:val="28"/>
        </w:rPr>
        <w:t>a</w:t>
      </w:r>
      <w:r w:rsidRPr="00695FF6">
        <w:rPr>
          <w:sz w:val="28"/>
          <w:szCs w:val="28"/>
        </w:rPr>
        <w:t xml:space="preserve">ve you considered some form of Alternative Dispute </w:t>
      </w:r>
      <w:r w:rsidR="005935C7" w:rsidRPr="00695FF6">
        <w:rPr>
          <w:sz w:val="28"/>
          <w:szCs w:val="28"/>
        </w:rPr>
        <w:t xml:space="preserve">    </w:t>
      </w:r>
      <w:r w:rsidRPr="00695FF6">
        <w:rPr>
          <w:sz w:val="28"/>
          <w:szCs w:val="28"/>
        </w:rPr>
        <w:t xml:space="preserve">Resolution </w:t>
      </w:r>
      <w:r w:rsidR="005935C7" w:rsidRPr="00695FF6">
        <w:rPr>
          <w:sz w:val="28"/>
          <w:szCs w:val="28"/>
        </w:rPr>
        <w:t>(ADR) procedure to resolve or narrow the dispute or particular issues in it? If yes state the steps that have been taken. If not state reasons.</w:t>
      </w:r>
    </w:p>
    <w:p w:rsidR="005935C7" w:rsidRPr="00695FF6" w:rsidRDefault="005935C7" w:rsidP="005935C7">
      <w:pPr>
        <w:pStyle w:val="ListParagraph"/>
        <w:rPr>
          <w:sz w:val="28"/>
          <w:szCs w:val="28"/>
        </w:rPr>
      </w:pPr>
    </w:p>
    <w:p w:rsidR="005935C7" w:rsidRPr="00695FF6" w:rsidRDefault="005935C7" w:rsidP="005935C7">
      <w:pPr>
        <w:pStyle w:val="ListParagraph"/>
        <w:numPr>
          <w:ilvl w:val="0"/>
          <w:numId w:val="2"/>
        </w:numPr>
        <w:ind w:left="540" w:hanging="540"/>
        <w:rPr>
          <w:sz w:val="28"/>
          <w:szCs w:val="28"/>
        </w:rPr>
      </w:pPr>
      <w:r w:rsidRPr="00695FF6">
        <w:rPr>
          <w:sz w:val="28"/>
          <w:szCs w:val="28"/>
        </w:rPr>
        <w:t xml:space="preserve">State any question or questions of law </w:t>
      </w:r>
      <w:r w:rsidR="006928A3" w:rsidRPr="00695FF6">
        <w:rPr>
          <w:sz w:val="28"/>
          <w:szCs w:val="28"/>
        </w:rPr>
        <w:t>arising in your case, if any, which you require to be stated in the form of a special case for the opinion of the Judge in accordance with Order 28 of the Rules.</w:t>
      </w:r>
    </w:p>
    <w:p w:rsidR="00BF3BFF" w:rsidRPr="00695FF6" w:rsidRDefault="00BF3BFF" w:rsidP="00BF3BFF">
      <w:pPr>
        <w:pStyle w:val="ListParagraph"/>
        <w:rPr>
          <w:sz w:val="28"/>
          <w:szCs w:val="28"/>
        </w:rPr>
      </w:pPr>
    </w:p>
    <w:p w:rsidR="00BF3BFF" w:rsidRPr="00695FF6" w:rsidRDefault="00BF3BFF" w:rsidP="005935C7">
      <w:pPr>
        <w:pStyle w:val="ListParagraph"/>
        <w:numPr>
          <w:ilvl w:val="0"/>
          <w:numId w:val="2"/>
        </w:numPr>
        <w:ind w:left="540" w:hanging="540"/>
        <w:rPr>
          <w:sz w:val="28"/>
          <w:szCs w:val="28"/>
        </w:rPr>
      </w:pPr>
      <w:r w:rsidRPr="00695FF6">
        <w:rPr>
          <w:sz w:val="28"/>
          <w:szCs w:val="28"/>
        </w:rPr>
        <w:t>List the applic</w:t>
      </w:r>
      <w:r w:rsidR="009640D1">
        <w:rPr>
          <w:sz w:val="28"/>
          <w:szCs w:val="28"/>
        </w:rPr>
        <w:t>ations you wish to make at the P</w:t>
      </w:r>
      <w:r w:rsidRPr="00695FF6">
        <w:rPr>
          <w:sz w:val="28"/>
          <w:szCs w:val="28"/>
        </w:rPr>
        <w:t>re - Trial Conference.</w:t>
      </w:r>
    </w:p>
    <w:p w:rsidR="00BF3BFF" w:rsidRPr="00695FF6" w:rsidRDefault="00BF3BFF" w:rsidP="00BF3BFF">
      <w:pPr>
        <w:pStyle w:val="ListParagraph"/>
        <w:rPr>
          <w:sz w:val="28"/>
          <w:szCs w:val="28"/>
        </w:rPr>
      </w:pPr>
    </w:p>
    <w:p w:rsidR="00BF3BFF" w:rsidRPr="00695FF6" w:rsidRDefault="00695FF6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 xml:space="preserve">                     </w:t>
      </w:r>
      <w:r w:rsidR="00BF3BFF" w:rsidRPr="00695FF6">
        <w:rPr>
          <w:sz w:val="28"/>
          <w:szCs w:val="28"/>
        </w:rPr>
        <w:t>DATED this ……………………..day of ………………..20…………..</w:t>
      </w:r>
    </w:p>
    <w:p w:rsidR="00BF3BFF" w:rsidRPr="00695FF6" w:rsidRDefault="00BF3BFF" w:rsidP="00695FF6">
      <w:pPr>
        <w:pStyle w:val="ListParagraph"/>
        <w:spacing w:after="0"/>
        <w:ind w:left="540"/>
        <w:rPr>
          <w:sz w:val="28"/>
          <w:szCs w:val="28"/>
        </w:rPr>
      </w:pPr>
    </w:p>
    <w:p w:rsidR="00BF3BFF" w:rsidRPr="00695FF6" w:rsidRDefault="00BF3BFF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  <w:t>Signed</w:t>
      </w:r>
      <w:r w:rsidR="00695FF6" w:rsidRPr="00695FF6">
        <w:rPr>
          <w:sz w:val="28"/>
          <w:szCs w:val="28"/>
        </w:rPr>
        <w:t>:</w:t>
      </w:r>
      <w:r w:rsidRPr="00695FF6">
        <w:rPr>
          <w:sz w:val="28"/>
          <w:szCs w:val="28"/>
        </w:rPr>
        <w:t>…………………………</w:t>
      </w:r>
    </w:p>
    <w:p w:rsidR="00BF3BFF" w:rsidRPr="00695FF6" w:rsidRDefault="00695FF6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  <w:t xml:space="preserve">                     </w:t>
      </w:r>
      <w:r w:rsidR="00BF3BFF" w:rsidRPr="00695FF6">
        <w:rPr>
          <w:sz w:val="28"/>
          <w:szCs w:val="28"/>
        </w:rPr>
        <w:t>(Legal Practitioner for the ………………………..)</w:t>
      </w:r>
    </w:p>
    <w:p w:rsidR="00BF3BFF" w:rsidRPr="00695FF6" w:rsidRDefault="00BF3BFF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</w:p>
    <w:p w:rsidR="00BF3BFF" w:rsidRPr="00695FF6" w:rsidRDefault="00BF3BFF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="00695FF6" w:rsidRPr="00695FF6">
        <w:rPr>
          <w:sz w:val="28"/>
          <w:szCs w:val="28"/>
        </w:rPr>
        <w:t xml:space="preserve">                                </w:t>
      </w:r>
      <w:r w:rsidRPr="00695FF6">
        <w:rPr>
          <w:sz w:val="28"/>
          <w:szCs w:val="28"/>
        </w:rPr>
        <w:t>For service on:</w:t>
      </w:r>
    </w:p>
    <w:p w:rsidR="00BF3BFF" w:rsidRPr="00695FF6" w:rsidRDefault="00BF3BFF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</w:p>
    <w:p w:rsidR="00BF3BFF" w:rsidRPr="00695FF6" w:rsidRDefault="00695FF6" w:rsidP="00695FF6">
      <w:pPr>
        <w:pStyle w:val="ListParagraph"/>
        <w:spacing w:after="0"/>
        <w:ind w:left="2700" w:firstLine="180"/>
        <w:rPr>
          <w:sz w:val="28"/>
          <w:szCs w:val="28"/>
        </w:rPr>
      </w:pPr>
      <w:r w:rsidRPr="00695FF6">
        <w:rPr>
          <w:sz w:val="28"/>
          <w:szCs w:val="28"/>
        </w:rPr>
        <w:t xml:space="preserve">                         </w:t>
      </w:r>
      <w:r w:rsidR="00BF3BFF" w:rsidRPr="00695FF6">
        <w:rPr>
          <w:sz w:val="28"/>
          <w:szCs w:val="28"/>
        </w:rPr>
        <w:t>…………………………………………</w:t>
      </w:r>
    </w:p>
    <w:p w:rsidR="00BF3BFF" w:rsidRPr="00695FF6" w:rsidRDefault="00BF3BFF" w:rsidP="00695FF6">
      <w:pPr>
        <w:pStyle w:val="ListParagraph"/>
        <w:spacing w:after="0"/>
        <w:ind w:left="540"/>
        <w:rPr>
          <w:sz w:val="28"/>
          <w:szCs w:val="28"/>
        </w:rPr>
      </w:pP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  <w:r w:rsidRPr="00695FF6">
        <w:rPr>
          <w:sz w:val="28"/>
          <w:szCs w:val="28"/>
        </w:rPr>
        <w:tab/>
      </w:r>
    </w:p>
    <w:p w:rsidR="007A42CC" w:rsidRPr="00695FF6" w:rsidRDefault="007A42CC" w:rsidP="00695FF6">
      <w:pPr>
        <w:pStyle w:val="ListParagraph"/>
        <w:spacing w:after="0"/>
        <w:rPr>
          <w:sz w:val="28"/>
          <w:szCs w:val="28"/>
        </w:rPr>
      </w:pPr>
    </w:p>
    <w:p w:rsidR="0092229B" w:rsidRPr="00695FF6" w:rsidRDefault="0092229B">
      <w:pPr>
        <w:rPr>
          <w:sz w:val="28"/>
          <w:szCs w:val="28"/>
        </w:rPr>
      </w:pPr>
    </w:p>
    <w:sectPr w:rsidR="0092229B" w:rsidRPr="00695FF6" w:rsidSect="00BF3BF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23"/>
    <w:multiLevelType w:val="hybridMultilevel"/>
    <w:tmpl w:val="DE0C2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6758C"/>
    <w:multiLevelType w:val="hybridMultilevel"/>
    <w:tmpl w:val="8612C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29B"/>
    <w:rsid w:val="00046315"/>
    <w:rsid w:val="00046E6E"/>
    <w:rsid w:val="001C326B"/>
    <w:rsid w:val="001D778B"/>
    <w:rsid w:val="00220D41"/>
    <w:rsid w:val="00426AC2"/>
    <w:rsid w:val="005935C7"/>
    <w:rsid w:val="005C6CD9"/>
    <w:rsid w:val="006928A3"/>
    <w:rsid w:val="006956CA"/>
    <w:rsid w:val="00695FF6"/>
    <w:rsid w:val="007A42CC"/>
    <w:rsid w:val="0092229B"/>
    <w:rsid w:val="009640D1"/>
    <w:rsid w:val="009708DB"/>
    <w:rsid w:val="00997041"/>
    <w:rsid w:val="009B36F9"/>
    <w:rsid w:val="00A11A1F"/>
    <w:rsid w:val="00AA5882"/>
    <w:rsid w:val="00B06D64"/>
    <w:rsid w:val="00B60F9D"/>
    <w:rsid w:val="00BF3BFF"/>
    <w:rsid w:val="00C25790"/>
    <w:rsid w:val="00CB1ECB"/>
    <w:rsid w:val="00D37ECF"/>
    <w:rsid w:val="00D800C9"/>
    <w:rsid w:val="00E36325"/>
    <w:rsid w:val="00E70AF3"/>
    <w:rsid w:val="00EA2615"/>
    <w:rsid w:val="00EB5F11"/>
    <w:rsid w:val="00F8067E"/>
    <w:rsid w:val="00FD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LSJ</dc:creator>
  <cp:keywords/>
  <dc:description/>
  <cp:lastModifiedBy>Osasua</cp:lastModifiedBy>
  <cp:revision>26</cp:revision>
  <dcterms:created xsi:type="dcterms:W3CDTF">2012-03-16T02:56:00Z</dcterms:created>
  <dcterms:modified xsi:type="dcterms:W3CDTF">2012-04-29T17:57:00Z</dcterms:modified>
</cp:coreProperties>
</file>