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CBF" w:rsidRDefault="00753BA8">
      <w:r>
        <w:t xml:space="preserve">                                                                                                                                 </w:t>
      </w:r>
      <w:r w:rsidR="00EB502D">
        <w:t xml:space="preserve"> Recovery of</w:t>
      </w:r>
      <w:r w:rsidR="00EB2B1C" w:rsidRPr="00EB2B1C">
        <w:t xml:space="preserve"> P</w:t>
      </w:r>
      <w:r w:rsidR="00EB502D">
        <w:t>remises</w:t>
      </w:r>
      <w:r w:rsidR="00EB2B1C">
        <w:t xml:space="preserve"> Form N</w:t>
      </w:r>
    </w:p>
    <w:p w:rsidR="00EB502D" w:rsidRDefault="00753BA8">
      <w:r>
        <w:t xml:space="preserve">                                               </w:t>
      </w:r>
      <w:r w:rsidR="00EB502D">
        <w:t>IN THE HIGH /MAGISTRATES COURT OF LAGOS STATE, N IGERIA</w:t>
      </w:r>
    </w:p>
    <w:p w:rsidR="00EB502D" w:rsidRDefault="00753BA8">
      <w:r>
        <w:t xml:space="preserve">                                                                          </w:t>
      </w:r>
      <w:r w:rsidR="00EB502D">
        <w:t>WARRANT OF POSSESSION</w:t>
      </w:r>
    </w:p>
    <w:p w:rsidR="00EB502D" w:rsidRDefault="00EB502D">
      <w:r>
        <w:t xml:space="preserve">In the </w:t>
      </w:r>
      <w:r w:rsidR="00EB2B1C">
        <w:t>H</w:t>
      </w:r>
      <w:r>
        <w:t>igh/</w:t>
      </w:r>
      <w:r w:rsidR="00EB2B1C" w:rsidRPr="00EB2B1C">
        <w:t>M</w:t>
      </w:r>
      <w:r w:rsidRPr="00EB2B1C">
        <w:t>agistrates</w:t>
      </w:r>
      <w:r w:rsidR="00753BA8">
        <w:t xml:space="preserve"> </w:t>
      </w:r>
      <w:r w:rsidR="00EB2B1C">
        <w:t>C</w:t>
      </w:r>
      <w:r>
        <w:t xml:space="preserve">ourt of </w:t>
      </w:r>
      <w:r w:rsidR="00EB2B1C">
        <w:t>L</w:t>
      </w:r>
      <w:r>
        <w:t xml:space="preserve">agos </w:t>
      </w:r>
      <w:r w:rsidR="00EB2B1C">
        <w:t>S</w:t>
      </w:r>
      <w:r>
        <w:t>tate,………………………………………………………</w:t>
      </w:r>
      <w:r w:rsidR="002C50CC">
        <w:t>J</w:t>
      </w:r>
      <w:r>
        <w:t>udicial</w:t>
      </w:r>
    </w:p>
    <w:p w:rsidR="00EB502D" w:rsidRDefault="00EB502D">
      <w:r>
        <w:t>Division/</w:t>
      </w:r>
      <w:r w:rsidR="002C50CC">
        <w:t>M</w:t>
      </w:r>
      <w:r>
        <w:t xml:space="preserve">agisterial District                                             </w:t>
      </w:r>
      <w:r w:rsidR="00753BA8">
        <w:t xml:space="preserve">            </w:t>
      </w:r>
      <w:r>
        <w:t>suit no……………………………………</w:t>
      </w:r>
    </w:p>
    <w:p w:rsidR="00EB502D" w:rsidRDefault="00EB502D">
      <w:r>
        <w:t>BETWEEN</w:t>
      </w:r>
      <w:r w:rsidR="00753BA8">
        <w:t>:</w:t>
      </w:r>
    </w:p>
    <w:p w:rsidR="00E138CD" w:rsidRDefault="00E138CD">
      <w:r>
        <w:t>…………………………………………………………………………………………………………………………… CLAIMANT</w:t>
      </w:r>
    </w:p>
    <w:p w:rsidR="00E138CD" w:rsidRDefault="00E138CD">
      <w:r>
        <w:t xml:space="preserve">                                                          AND</w:t>
      </w:r>
    </w:p>
    <w:p w:rsidR="00E138CD" w:rsidRDefault="00E138CD">
      <w:r>
        <w:t>……………………………………………………………………………………………………………………………… DEFENDANT</w:t>
      </w:r>
    </w:p>
    <w:p w:rsidR="00E138CD" w:rsidRDefault="0014334E">
      <w:r>
        <w:t xml:space="preserve"> Whereas at a </w:t>
      </w:r>
      <w:r w:rsidR="002C50CC">
        <w:t>C</w:t>
      </w:r>
      <w:r>
        <w:t>ourt holden on the…………………</w:t>
      </w:r>
      <w:r w:rsidR="00753BA8">
        <w:t>………………… day of ……………………………………… 20…….</w:t>
      </w:r>
      <w:r>
        <w:t xml:space="preserve">, it was adjudged that the </w:t>
      </w:r>
      <w:r w:rsidR="002C50CC">
        <w:t>P</w:t>
      </w:r>
      <w:r>
        <w:t xml:space="preserve">laintiff was entitled to possession of the …………………………………………………….. Mentioned in the </w:t>
      </w:r>
      <w:r w:rsidR="00753BA8">
        <w:t>particulars</w:t>
      </w:r>
      <w:r>
        <w:t xml:space="preserve"> annexed to the summons in this action that is to say</w:t>
      </w:r>
    </w:p>
    <w:p w:rsidR="0014334E" w:rsidRDefault="0014334E">
      <w:r>
        <w:t>………………………………………………………………………………………………………………………………………………………………………………………………………………………………………………………………………………………………………………………………………………………………………………………………………………………………………………………………………………………………………………………………………………………………………………………………………………………………………………………………………………………………………………………………………………………………………………………………………………………………………………………………………………………………………………………………………………………………………………………………………………</w:t>
      </w:r>
    </w:p>
    <w:p w:rsidR="0014334E" w:rsidRDefault="0014334E"/>
    <w:p w:rsidR="00FC2375" w:rsidRDefault="0014334E">
      <w:r>
        <w:t>…………………………………………………</w:t>
      </w:r>
      <w:r w:rsidR="00753BA8">
        <w:t>…………………………………………………………………………..</w:t>
      </w:r>
      <w:r>
        <w:t>…………………………………………………………………………………………………………………………………………………………………………………………………</w:t>
      </w:r>
      <w:r w:rsidR="00FC2375">
        <w:t>.</w:t>
      </w:r>
    </w:p>
    <w:p w:rsidR="0014334E" w:rsidRDefault="0014334E">
      <w:r>
        <w:t>………………………………………………………………………………………………………………………………………………………………….</w:t>
      </w:r>
    </w:p>
    <w:p w:rsidR="00FC2375" w:rsidRDefault="0014334E">
      <w:r>
        <w:t>AND IT WAS ADJUDGED that the plaintiff should recover against the Defendant the sum</w:t>
      </w:r>
      <w:r w:rsidR="00FC2375">
        <w:t xml:space="preserve"> of</w:t>
      </w:r>
    </w:p>
    <w:p w:rsidR="0014334E" w:rsidRDefault="00FC2375">
      <w:r>
        <w:t>N…………………………………………………………k for rent and mesne profit and N…………………………………………….K</w:t>
      </w:r>
    </w:p>
    <w:p w:rsidR="00FC2375" w:rsidRDefault="008C04F7">
      <w:r>
        <w:t>f</w:t>
      </w:r>
      <w:r w:rsidR="007744FD">
        <w:t>or cost</w:t>
      </w:r>
      <w:r>
        <w:t>s</w:t>
      </w:r>
      <w:r w:rsidR="007744FD">
        <w:t>, making together with the sum of N…………………………………………………………..K a</w:t>
      </w:r>
      <w:r w:rsidR="00FC2375">
        <w:t>nd it was ordered that the Defendant should pay the mentioned sum to………………………………………… on the …………………………………………………………………day of …………………………………………………………………20………. By installments of N………………………………………………………….for every……………………………………………………… AND WHEREAS the Defendant has not obeyed the said………………………………………………………………………..</w:t>
      </w:r>
    </w:p>
    <w:p w:rsidR="00FC2375" w:rsidRDefault="00FC2375">
      <w:r>
        <w:t xml:space="preserve">These are therefore to authorize and require you forthwith to give possession of the said </w:t>
      </w:r>
      <w:r w:rsidR="00E83F4A">
        <w:t>……………………………………………………………………………………………………………………. to the plaintiff</w:t>
      </w:r>
    </w:p>
    <w:p w:rsidR="00E83F4A" w:rsidRDefault="00E83F4A">
      <w:r>
        <w:lastRenderedPageBreak/>
        <w:t xml:space="preserve">And these are therefore to require the order you forthwith to make and levy the amount due to the plaintiff under the said…………………………………………………….. together with the costs of this warrant and the cost of execution the same, by </w:t>
      </w:r>
      <w:r w:rsidR="0009606B">
        <w:t xml:space="preserve">distress and sale of the goods and chattels of </w:t>
      </w:r>
      <w:r w:rsidR="00A22461">
        <w:t>the Defendant</w:t>
      </w:r>
      <w:r w:rsidR="0009606B">
        <w:t xml:space="preserve"> </w:t>
      </w:r>
    </w:p>
    <w:p w:rsidR="0009606B" w:rsidRDefault="0009606B">
      <w:r>
        <w:t>…………………………………………………………………………………………</w:t>
      </w:r>
      <w:r w:rsidR="00A22461">
        <w:t>………………………………………………</w:t>
      </w:r>
      <w:r>
        <w:t>wheresoever they may be found within the Division or District of the court (except the wearing apparel and Bedding of him and family and the tools and the implement of his trade to the value of Ten Naira</w:t>
      </w:r>
      <w:r w:rsidR="00A852B3">
        <w:t xml:space="preserve">(N10,00K) and also by seizing and taking any </w:t>
      </w:r>
      <w:r w:rsidR="002B4796">
        <w:t>money, bank</w:t>
      </w:r>
      <w:r w:rsidR="00A852B3">
        <w:t xml:space="preserve"> notes,cheque,bill of </w:t>
      </w:r>
      <w:r w:rsidR="002B4796">
        <w:t>exchange, promissory</w:t>
      </w:r>
      <w:r w:rsidR="00A852B3">
        <w:t xml:space="preserve"> Note, bond or other security for money belonging to the Defendant which may there be found or such part or so much thereof as may be sufficient </w:t>
      </w:r>
      <w:r w:rsidR="002B4796">
        <w:t>to satisfy</w:t>
      </w:r>
      <w:r w:rsidR="00ED7AAD">
        <w:t xml:space="preserve"> this execution and to bring what it shall have so levied into court, and to </w:t>
      </w:r>
      <w:r w:rsidR="00A852B3">
        <w:t xml:space="preserve"> make return of what you have done under this      immediately upon the execution thereof.</w:t>
      </w:r>
    </w:p>
    <w:p w:rsidR="002B388E" w:rsidRDefault="00A852B3">
      <w:r>
        <w:t>Dated this………………………………………</w:t>
      </w:r>
      <w:r w:rsidR="00A22461">
        <w:t>..day of……………………………20</w:t>
      </w:r>
      <w:r>
        <w:t>………</w:t>
      </w:r>
      <w:r w:rsidR="00A22461">
        <w:t>.............</w:t>
      </w:r>
    </w:p>
    <w:p w:rsidR="00A852B3" w:rsidRDefault="000724FD" w:rsidP="002B4796">
      <w:pPr>
        <w:spacing w:after="0"/>
      </w:pPr>
      <w:r>
        <w:t xml:space="preserve">                                                                                        …………………………………………………………</w:t>
      </w:r>
    </w:p>
    <w:p w:rsidR="00A852B3" w:rsidRDefault="00A852B3" w:rsidP="002B4796">
      <w:pPr>
        <w:spacing w:after="0"/>
      </w:pPr>
      <w:r>
        <w:t xml:space="preserve">                                                                                                                    Judge/Magistrate</w:t>
      </w:r>
    </w:p>
    <w:p w:rsidR="0025544A" w:rsidRDefault="0025544A">
      <w:r>
        <w:t xml:space="preserve">TO the </w:t>
      </w:r>
      <w:r w:rsidR="002B4796">
        <w:t>Sherif</w:t>
      </w:r>
      <w:bookmarkStart w:id="0" w:name="_GoBack"/>
      <w:bookmarkEnd w:id="0"/>
      <w:r w:rsidR="000724FD">
        <w:t>f</w:t>
      </w:r>
    </w:p>
    <w:p w:rsidR="0025544A" w:rsidRDefault="0025544A">
      <w:r>
        <w:t xml:space="preserve">                                                                                                         N                                                          K</w:t>
      </w:r>
    </w:p>
    <w:p w:rsidR="0025544A" w:rsidRDefault="0025544A">
      <w:r>
        <w:t>Rent and mesne profits………………………………………………………………………………………………………………………</w:t>
      </w:r>
    </w:p>
    <w:p w:rsidR="0025544A" w:rsidRDefault="0025544A">
      <w:r>
        <w:t>Costs…………………………………………………………………………………………………………………………………………………..</w:t>
      </w:r>
    </w:p>
    <w:p w:rsidR="002B4796" w:rsidRDefault="002B4796">
      <w:r>
        <w:t>Fees on issue of this warrant………………………………………………………………………………………………………………</w:t>
      </w:r>
    </w:p>
    <w:p w:rsidR="0025544A" w:rsidRDefault="0025544A">
      <w:r>
        <w:t xml:space="preserve">Total amount to be levied exclusive of further </w:t>
      </w:r>
      <w:r w:rsidR="002B4796">
        <w:t>cost, if</w:t>
      </w:r>
      <w:r w:rsidR="00FB1B80">
        <w:t xml:space="preserve"> any, of execution</w:t>
      </w:r>
    </w:p>
    <w:p w:rsidR="00FB1B80" w:rsidRDefault="00FB1B80">
      <w:r>
        <w:t xml:space="preserve">Application was made to the registrar for this warrant…………………………………………………………minute past an hour of……………………………………………………..in the…………………………………………………………….noon of the day last above mentioned </w:t>
      </w:r>
    </w:p>
    <w:p w:rsidR="00FB1B80" w:rsidRDefault="00FB1B80" w:rsidP="000724FD">
      <w:pPr>
        <w:spacing w:after="0"/>
      </w:pPr>
      <w:r>
        <w:t>N</w:t>
      </w:r>
      <w:r w:rsidR="002B388E">
        <w:t>otices</w:t>
      </w:r>
      <w:r>
        <w:t xml:space="preserve">: The goods and chattels are not to be sold until after the end of Five </w:t>
      </w:r>
      <w:r w:rsidR="002B4796">
        <w:t>days next</w:t>
      </w:r>
      <w:r>
        <w:t xml:space="preserve"> following day on which they were seized unless they are of a perishable nature at the request of the def</w:t>
      </w:r>
      <w:r w:rsidR="002B4796">
        <w:t>en</w:t>
      </w:r>
      <w:r>
        <w:t>dant.</w:t>
      </w:r>
    </w:p>
    <w:p w:rsidR="002B388E" w:rsidRDefault="002B388E" w:rsidP="000724FD">
      <w:pPr>
        <w:spacing w:after="0"/>
      </w:pPr>
    </w:p>
    <w:p w:rsidR="002B388E" w:rsidRDefault="00FB1B80" w:rsidP="000724FD">
      <w:pPr>
        <w:spacing w:after="0"/>
      </w:pPr>
      <w:r>
        <w:t xml:space="preserve"> </w:t>
      </w:r>
      <w:r w:rsidR="000724FD">
        <w:t xml:space="preserve">                                                                                        </w:t>
      </w:r>
      <w:r>
        <w:t xml:space="preserve"> ………………………………</w:t>
      </w:r>
      <w:r w:rsidR="002B388E">
        <w:t xml:space="preserve">.............................   </w:t>
      </w:r>
    </w:p>
    <w:p w:rsidR="00FB1B80" w:rsidRDefault="002B388E" w:rsidP="000724FD">
      <w:pPr>
        <w:spacing w:after="0"/>
      </w:pPr>
      <w:r>
        <w:t xml:space="preserve">                                                                                                                       Registrar                                                                                                      </w:t>
      </w:r>
    </w:p>
    <w:p w:rsidR="002B388E" w:rsidRDefault="000724FD" w:rsidP="000724FD">
      <w:pPr>
        <w:spacing w:after="0"/>
      </w:pPr>
      <w:r>
        <w:t xml:space="preserve">                                                </w:t>
      </w:r>
      <w:r w:rsidR="00FB1B80">
        <w:t>INSTR</w:t>
      </w:r>
      <w:r w:rsidR="002B388E">
        <w:t>UCTION FOR COMPLETING THIS FORM</w:t>
      </w:r>
    </w:p>
    <w:p w:rsidR="002B388E" w:rsidRDefault="00FB1B80" w:rsidP="000724FD">
      <w:pPr>
        <w:spacing w:after="0"/>
      </w:pPr>
      <w:r>
        <w:t>Delete whatever is not applicable.</w:t>
      </w:r>
    </w:p>
    <w:p w:rsidR="00FB1B80" w:rsidRDefault="000724FD" w:rsidP="002B388E">
      <w:r>
        <w:t>C</w:t>
      </w:r>
      <w:r w:rsidR="00FB1B80">
        <w:t xml:space="preserve">onsult </w:t>
      </w:r>
      <w:r w:rsidR="002B388E">
        <w:t>form “N” in the schedule to the Recovery of Premises Ordinance, 1945</w:t>
      </w:r>
    </w:p>
    <w:p w:rsidR="00FC2375" w:rsidRDefault="002B388E">
      <w:r>
        <w:t>4.1 Delete so much of this recital as is not applicable to the case</w:t>
      </w:r>
    </w:p>
    <w:p w:rsidR="00FC2375" w:rsidRDefault="00FC2375"/>
    <w:p w:rsidR="00FC2375" w:rsidRDefault="00FC2375"/>
    <w:p w:rsidR="0014334E" w:rsidRDefault="0014334E">
      <w:r>
        <w:lastRenderedPageBreak/>
        <w:t>.</w:t>
      </w:r>
    </w:p>
    <w:p w:rsidR="0014334E" w:rsidRDefault="0014334E"/>
    <w:p w:rsidR="00E138CD" w:rsidRDefault="00E138CD"/>
    <w:sectPr w:rsidR="00E138CD" w:rsidSect="00926C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024D34"/>
    <w:rsid w:val="00024D34"/>
    <w:rsid w:val="00032AD8"/>
    <w:rsid w:val="000724FD"/>
    <w:rsid w:val="0009606B"/>
    <w:rsid w:val="0014334E"/>
    <w:rsid w:val="0025544A"/>
    <w:rsid w:val="002B388E"/>
    <w:rsid w:val="002B4796"/>
    <w:rsid w:val="002C50CC"/>
    <w:rsid w:val="007067AA"/>
    <w:rsid w:val="00753BA8"/>
    <w:rsid w:val="007744FD"/>
    <w:rsid w:val="008C04F7"/>
    <w:rsid w:val="00926C99"/>
    <w:rsid w:val="00A22461"/>
    <w:rsid w:val="00A3011F"/>
    <w:rsid w:val="00A852B3"/>
    <w:rsid w:val="00E12BD5"/>
    <w:rsid w:val="00E138CD"/>
    <w:rsid w:val="00E83F4A"/>
    <w:rsid w:val="00E946E2"/>
    <w:rsid w:val="00EA4CBF"/>
    <w:rsid w:val="00EB2B1C"/>
    <w:rsid w:val="00EB502D"/>
    <w:rsid w:val="00ED7AAD"/>
    <w:rsid w:val="00FB1B80"/>
    <w:rsid w:val="00FC23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C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Tola</dc:creator>
  <cp:lastModifiedBy>Osasua</cp:lastModifiedBy>
  <cp:revision>9</cp:revision>
  <dcterms:created xsi:type="dcterms:W3CDTF">2012-03-25T15:51:00Z</dcterms:created>
  <dcterms:modified xsi:type="dcterms:W3CDTF">2012-04-29T18:03:00Z</dcterms:modified>
</cp:coreProperties>
</file>